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AE9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Style w:val="4"/>
          <w:rFonts w:ascii="黑体" w:hAnsi="黑体" w:eastAsia="黑体"/>
          <w:kern w:val="2"/>
          <w:sz w:val="44"/>
          <w:szCs w:val="44"/>
          <w:lang w:val="en-US" w:eastAsia="zh-CN" w:bidi="ar-SA"/>
        </w:rPr>
      </w:pPr>
      <w:r>
        <w:rPr>
          <w:rStyle w:val="4"/>
          <w:rFonts w:ascii="黑体" w:hAnsi="黑体" w:eastAsia="黑体"/>
          <w:kern w:val="2"/>
          <w:sz w:val="44"/>
          <w:szCs w:val="44"/>
          <w:lang w:val="en-US" w:eastAsia="zh-CN" w:bidi="ar-SA"/>
        </w:rPr>
        <w:t>20</w:t>
      </w:r>
      <w:r>
        <w:rPr>
          <w:rStyle w:val="4"/>
          <w:rFonts w:hint="eastAsia" w:ascii="黑体" w:hAnsi="黑体" w:eastAsia="黑体"/>
          <w:kern w:val="2"/>
          <w:sz w:val="44"/>
          <w:szCs w:val="44"/>
          <w:lang w:val="en-US" w:eastAsia="zh-CN" w:bidi="ar-SA"/>
        </w:rPr>
        <w:t>24</w:t>
      </w:r>
      <w:r>
        <w:rPr>
          <w:rStyle w:val="4"/>
          <w:rFonts w:ascii="黑体" w:hAnsi="黑体" w:eastAsia="黑体"/>
          <w:kern w:val="2"/>
          <w:sz w:val="44"/>
          <w:szCs w:val="44"/>
          <w:lang w:val="en-US" w:eastAsia="zh-CN" w:bidi="ar-SA"/>
        </w:rPr>
        <w:t>年鄂尔多斯市达拉特旗</w:t>
      </w:r>
      <w:r>
        <w:rPr>
          <w:rStyle w:val="4"/>
          <w:rFonts w:hint="eastAsia" w:ascii="黑体" w:hAnsi="黑体" w:eastAsia="黑体"/>
          <w:kern w:val="2"/>
          <w:sz w:val="44"/>
          <w:szCs w:val="44"/>
          <w:lang w:val="en-US" w:eastAsia="zh-CN" w:bidi="ar-SA"/>
        </w:rPr>
        <w:t>曼妍</w:t>
      </w:r>
      <w:r>
        <w:rPr>
          <w:rStyle w:val="4"/>
          <w:rFonts w:ascii="黑体" w:hAnsi="黑体" w:eastAsia="黑体"/>
          <w:kern w:val="2"/>
          <w:sz w:val="44"/>
          <w:szCs w:val="44"/>
          <w:lang w:val="en-US" w:eastAsia="zh-CN" w:bidi="ar-SA"/>
        </w:rPr>
        <w:t>职业培训学校技能补贴</w:t>
      </w:r>
      <w:r>
        <w:rPr>
          <w:rStyle w:val="4"/>
          <w:rFonts w:hint="eastAsia" w:ascii="黑体" w:hAnsi="黑体" w:eastAsia="黑体"/>
          <w:kern w:val="2"/>
          <w:sz w:val="44"/>
          <w:szCs w:val="44"/>
          <w:lang w:val="en-US" w:eastAsia="zh-CN" w:bidi="ar-SA"/>
        </w:rPr>
        <w:t>公示</w:t>
      </w:r>
    </w:p>
    <w:p w14:paraId="2334FE44">
      <w:pPr>
        <w:spacing w:line="240" w:lineRule="auto"/>
        <w:ind w:firstLine="420" w:firstLineChars="200"/>
        <w:jc w:val="center"/>
        <w:textAlignment w:val="baseline"/>
        <w:rPr>
          <w:rStyle w:val="4"/>
          <w:rFonts w:ascii="Calibri" w:hAnsi="Calibri" w:eastAsia="宋体"/>
          <w:kern w:val="2"/>
          <w:sz w:val="21"/>
          <w:szCs w:val="24"/>
          <w:lang w:val="en-US" w:eastAsia="zh-CN" w:bidi="ar-SA"/>
        </w:rPr>
      </w:pPr>
    </w:p>
    <w:p w14:paraId="5731F25B">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hint="eastAsia" w:ascii="仿宋" w:hAnsi="仿宋" w:eastAsia="仿宋"/>
          <w:kern w:val="2"/>
          <w:sz w:val="32"/>
          <w:szCs w:val="32"/>
          <w:lang w:val="en-US" w:eastAsia="zh-CN" w:bidi="ar-SA"/>
        </w:rPr>
        <w:t>现将</w:t>
      </w:r>
      <w:r>
        <w:rPr>
          <w:rStyle w:val="4"/>
          <w:rFonts w:ascii="仿宋" w:hAnsi="仿宋" w:eastAsia="仿宋"/>
          <w:kern w:val="2"/>
          <w:sz w:val="32"/>
          <w:szCs w:val="32"/>
          <w:lang w:val="en-US" w:eastAsia="zh-CN" w:bidi="ar-SA"/>
        </w:rPr>
        <w:t>鄂尔多斯市</w:t>
      </w:r>
      <w:r>
        <w:rPr>
          <w:rStyle w:val="4"/>
          <w:rFonts w:hint="eastAsia" w:ascii="仿宋" w:hAnsi="仿宋" w:eastAsia="仿宋"/>
          <w:kern w:val="2"/>
          <w:sz w:val="32"/>
          <w:szCs w:val="32"/>
          <w:lang w:val="en-US" w:eastAsia="zh-CN" w:bidi="ar-SA"/>
        </w:rPr>
        <w:t>达拉特旗曼妍</w:t>
      </w:r>
      <w:r>
        <w:rPr>
          <w:rStyle w:val="4"/>
          <w:rFonts w:ascii="仿宋" w:hAnsi="仿宋" w:eastAsia="仿宋"/>
          <w:kern w:val="2"/>
          <w:sz w:val="32"/>
          <w:szCs w:val="32"/>
          <w:lang w:val="en-US" w:eastAsia="zh-CN" w:bidi="ar-SA"/>
        </w:rPr>
        <w:t>职业培训学校20</w:t>
      </w:r>
      <w:r>
        <w:rPr>
          <w:rStyle w:val="4"/>
          <w:rFonts w:hint="eastAsia" w:ascii="仿宋" w:hAnsi="仿宋" w:eastAsia="仿宋"/>
          <w:kern w:val="2"/>
          <w:sz w:val="32"/>
          <w:szCs w:val="32"/>
          <w:lang w:val="en-US" w:eastAsia="zh-CN" w:bidi="ar-SA"/>
        </w:rPr>
        <w:t>24</w:t>
      </w:r>
      <w:r>
        <w:rPr>
          <w:rStyle w:val="4"/>
          <w:rFonts w:ascii="仿宋" w:hAnsi="仿宋" w:eastAsia="仿宋"/>
          <w:kern w:val="2"/>
          <w:sz w:val="32"/>
          <w:szCs w:val="32"/>
          <w:lang w:val="en-US" w:eastAsia="zh-CN" w:bidi="ar-SA"/>
        </w:rPr>
        <w:t>年</w:t>
      </w:r>
      <w:r>
        <w:rPr>
          <w:rStyle w:val="4"/>
          <w:rFonts w:hint="eastAsia" w:ascii="仿宋" w:hAnsi="仿宋" w:eastAsia="仿宋"/>
          <w:kern w:val="2"/>
          <w:sz w:val="32"/>
          <w:szCs w:val="32"/>
          <w:lang w:val="en-US" w:eastAsia="zh-CN" w:bidi="ar-SA"/>
        </w:rPr>
        <w:t>第第二期、第三期、第四期、第五期计算机操作员培训补贴</w:t>
      </w:r>
      <w:r>
        <w:rPr>
          <w:rStyle w:val="4"/>
          <w:rFonts w:ascii="仿宋" w:hAnsi="仿宋" w:eastAsia="仿宋"/>
          <w:kern w:val="2"/>
          <w:sz w:val="32"/>
          <w:szCs w:val="32"/>
          <w:lang w:val="en-US" w:eastAsia="zh-CN" w:bidi="ar-SA"/>
        </w:rPr>
        <w:t>名单予以公示。公示期为</w:t>
      </w:r>
      <w:r>
        <w:rPr>
          <w:rStyle w:val="4"/>
          <w:rFonts w:hint="eastAsia" w:ascii="仿宋" w:hAnsi="仿宋" w:eastAsia="仿宋"/>
          <w:kern w:val="2"/>
          <w:sz w:val="32"/>
          <w:szCs w:val="32"/>
          <w:lang w:val="en-US" w:eastAsia="zh-CN" w:bidi="ar-SA"/>
        </w:rPr>
        <w:t>2024</w:t>
      </w:r>
      <w:r>
        <w:rPr>
          <w:rStyle w:val="4"/>
          <w:rFonts w:ascii="仿宋" w:hAnsi="仿宋" w:eastAsia="仿宋"/>
          <w:kern w:val="2"/>
          <w:sz w:val="32"/>
          <w:szCs w:val="32"/>
          <w:lang w:val="en-US" w:eastAsia="zh-CN" w:bidi="ar-SA"/>
        </w:rPr>
        <w:t>年</w:t>
      </w:r>
      <w:r>
        <w:rPr>
          <w:rStyle w:val="4"/>
          <w:rFonts w:hint="eastAsia" w:ascii="仿宋" w:hAnsi="仿宋" w:eastAsia="仿宋"/>
          <w:kern w:val="2"/>
          <w:sz w:val="32"/>
          <w:szCs w:val="32"/>
          <w:lang w:val="en-US" w:eastAsia="zh-CN" w:bidi="ar-SA"/>
        </w:rPr>
        <w:t>8</w:t>
      </w:r>
      <w:r>
        <w:rPr>
          <w:rStyle w:val="4"/>
          <w:rFonts w:ascii="仿宋" w:hAnsi="仿宋" w:eastAsia="仿宋"/>
          <w:kern w:val="2"/>
          <w:sz w:val="32"/>
          <w:szCs w:val="32"/>
          <w:lang w:val="en-US" w:eastAsia="zh-CN" w:bidi="ar-SA"/>
        </w:rPr>
        <w:t>月</w:t>
      </w:r>
      <w:r>
        <w:rPr>
          <w:rStyle w:val="4"/>
          <w:rFonts w:hint="eastAsia" w:ascii="仿宋" w:hAnsi="仿宋" w:eastAsia="仿宋"/>
          <w:kern w:val="2"/>
          <w:sz w:val="32"/>
          <w:szCs w:val="32"/>
          <w:lang w:val="en-US" w:eastAsia="zh-CN" w:bidi="ar-SA"/>
        </w:rPr>
        <w:t>16</w:t>
      </w:r>
      <w:r>
        <w:rPr>
          <w:rStyle w:val="4"/>
          <w:rFonts w:ascii="仿宋" w:hAnsi="仿宋" w:eastAsia="仿宋"/>
          <w:kern w:val="2"/>
          <w:sz w:val="32"/>
          <w:szCs w:val="32"/>
          <w:lang w:val="en-US" w:eastAsia="zh-CN" w:bidi="ar-SA"/>
        </w:rPr>
        <w:t>日至</w:t>
      </w:r>
      <w:r>
        <w:rPr>
          <w:rStyle w:val="4"/>
          <w:rFonts w:hint="eastAsia" w:ascii="仿宋" w:hAnsi="仿宋" w:eastAsia="仿宋"/>
          <w:kern w:val="2"/>
          <w:sz w:val="32"/>
          <w:szCs w:val="32"/>
          <w:lang w:val="en-US" w:eastAsia="zh-CN" w:bidi="ar-SA"/>
        </w:rPr>
        <w:t>8月22</w:t>
      </w:r>
      <w:r>
        <w:rPr>
          <w:rStyle w:val="4"/>
          <w:rFonts w:ascii="仿宋" w:hAnsi="仿宋" w:eastAsia="仿宋"/>
          <w:kern w:val="2"/>
          <w:sz w:val="32"/>
          <w:szCs w:val="32"/>
          <w:lang w:val="en-US" w:eastAsia="zh-CN" w:bidi="ar-SA"/>
        </w:rPr>
        <w:t>日。</w:t>
      </w:r>
    </w:p>
    <w:p w14:paraId="6786FB8D">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公示期间，任何单位或个人均可通过来人、来电、来信等方式向达拉特旗人力资源和社会保障局反映公示对象存在的问题。</w:t>
      </w:r>
    </w:p>
    <w:p w14:paraId="7131C3E1">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反映情况和问题须实事求是、客观公正。反映人必须提供真实姓名、联系电话，以示负责。我局将对反映人和反映情况严格保密，对所反映的情况和问题，将认真进行调查核实，并视情况按有关文件规定进行处理。</w:t>
      </w:r>
    </w:p>
    <w:p w14:paraId="487E93C2">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 xml:space="preserve">地址：达拉特旗人力资源和社会保障局 </w:t>
      </w:r>
      <w:r>
        <w:rPr>
          <w:rStyle w:val="4"/>
          <w:rFonts w:hint="eastAsia" w:ascii="仿宋" w:hAnsi="仿宋" w:eastAsia="仿宋"/>
          <w:kern w:val="2"/>
          <w:sz w:val="32"/>
          <w:szCs w:val="32"/>
          <w:lang w:val="en-US" w:eastAsia="zh-CN" w:bidi="ar-SA"/>
        </w:rPr>
        <w:t>430</w:t>
      </w:r>
      <w:r>
        <w:rPr>
          <w:rStyle w:val="4"/>
          <w:rFonts w:ascii="仿宋" w:hAnsi="仿宋" w:eastAsia="仿宋"/>
          <w:kern w:val="2"/>
          <w:sz w:val="32"/>
          <w:szCs w:val="32"/>
          <w:lang w:val="en-US" w:eastAsia="zh-CN" w:bidi="ar-SA"/>
        </w:rPr>
        <w:t xml:space="preserve">室 </w:t>
      </w:r>
    </w:p>
    <w:p w14:paraId="4D29F5A6">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邮编：014300；联系电话：0477-518</w:t>
      </w:r>
      <w:r>
        <w:rPr>
          <w:rStyle w:val="4"/>
          <w:rFonts w:hint="eastAsia" w:ascii="仿宋" w:hAnsi="仿宋" w:eastAsia="仿宋"/>
          <w:kern w:val="2"/>
          <w:sz w:val="32"/>
          <w:szCs w:val="32"/>
          <w:lang w:val="en-US" w:eastAsia="zh-CN" w:bidi="ar-SA"/>
        </w:rPr>
        <w:t>7057</w:t>
      </w:r>
      <w:r>
        <w:rPr>
          <w:rStyle w:val="4"/>
          <w:rFonts w:ascii="仿宋" w:hAnsi="仿宋" w:eastAsia="仿宋"/>
          <w:kern w:val="2"/>
          <w:sz w:val="32"/>
          <w:szCs w:val="32"/>
          <w:lang w:val="en-US" w:eastAsia="zh-CN" w:bidi="ar-SA"/>
        </w:rPr>
        <w:t>。</w:t>
      </w:r>
    </w:p>
    <w:p w14:paraId="2277FAE5">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附件：</w:t>
      </w:r>
      <w:r>
        <w:rPr>
          <w:rStyle w:val="4"/>
          <w:rFonts w:hint="eastAsia" w:ascii="仿宋" w:hAnsi="仿宋" w:eastAsia="仿宋"/>
          <w:kern w:val="2"/>
          <w:sz w:val="32"/>
          <w:szCs w:val="32"/>
          <w:lang w:val="en-US" w:eastAsia="zh-CN" w:bidi="ar-SA"/>
        </w:rPr>
        <w:t>公示单</w:t>
      </w:r>
    </w:p>
    <w:p w14:paraId="59AA9CA3">
      <w:pPr>
        <w:spacing w:line="240" w:lineRule="auto"/>
        <w:ind w:firstLine="64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 xml:space="preserve">                   </w:t>
      </w:r>
    </w:p>
    <w:p w14:paraId="64B393B7">
      <w:pPr>
        <w:spacing w:line="240" w:lineRule="auto"/>
        <w:ind w:firstLine="960" w:firstLineChars="300"/>
        <w:jc w:val="right"/>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达拉特旗人力资源和社会保障局</w:t>
      </w:r>
    </w:p>
    <w:p w14:paraId="5BF7841C">
      <w:pPr>
        <w:spacing w:line="240" w:lineRule="auto"/>
        <w:jc w:val="both"/>
        <w:textAlignment w:val="baseline"/>
        <w:rPr>
          <w:rStyle w:val="4"/>
          <w:rFonts w:ascii="Calibri" w:hAnsi="Calibri" w:eastAsia="宋体"/>
          <w:kern w:val="2"/>
          <w:sz w:val="21"/>
          <w:szCs w:val="24"/>
          <w:lang w:val="en-US" w:eastAsia="zh-CN" w:bidi="ar-SA"/>
        </w:rPr>
      </w:pPr>
      <w:r>
        <w:rPr>
          <w:rStyle w:val="4"/>
          <w:rFonts w:ascii="Calibri" w:hAnsi="Calibri" w:eastAsia="宋体"/>
          <w:kern w:val="2"/>
          <w:sz w:val="21"/>
          <w:szCs w:val="24"/>
          <w:lang w:val="en-US" w:eastAsia="zh-CN" w:bidi="ar-SA"/>
        </w:rPr>
        <w:t xml:space="preserve">                                              </w:t>
      </w:r>
      <w:r>
        <w:rPr>
          <w:rStyle w:val="4"/>
          <w:rFonts w:ascii="仿宋" w:hAnsi="仿宋" w:eastAsia="仿宋"/>
          <w:kern w:val="2"/>
          <w:sz w:val="32"/>
          <w:szCs w:val="32"/>
          <w:lang w:val="en-US" w:eastAsia="zh-CN" w:bidi="ar-SA"/>
        </w:rPr>
        <w:t xml:space="preserve">  </w:t>
      </w:r>
      <w:r>
        <w:rPr>
          <w:rStyle w:val="4"/>
          <w:rFonts w:hint="eastAsia" w:ascii="仿宋" w:hAnsi="仿宋" w:eastAsia="仿宋"/>
          <w:kern w:val="2"/>
          <w:sz w:val="32"/>
          <w:szCs w:val="32"/>
          <w:lang w:val="en-US" w:eastAsia="zh-CN" w:bidi="ar-SA"/>
        </w:rPr>
        <w:t>2024</w:t>
      </w:r>
      <w:r>
        <w:rPr>
          <w:rStyle w:val="4"/>
          <w:rFonts w:ascii="仿宋" w:hAnsi="仿宋" w:eastAsia="仿宋"/>
          <w:kern w:val="2"/>
          <w:sz w:val="32"/>
          <w:szCs w:val="32"/>
          <w:lang w:val="en-US" w:eastAsia="zh-CN" w:bidi="ar-SA"/>
        </w:rPr>
        <w:t>年</w:t>
      </w:r>
      <w:r>
        <w:rPr>
          <w:rStyle w:val="4"/>
          <w:rFonts w:hint="eastAsia" w:ascii="仿宋" w:hAnsi="仿宋" w:eastAsia="仿宋"/>
          <w:kern w:val="2"/>
          <w:sz w:val="32"/>
          <w:szCs w:val="32"/>
          <w:lang w:val="en-US" w:eastAsia="zh-CN" w:bidi="ar-SA"/>
        </w:rPr>
        <w:t>8月16</w:t>
      </w:r>
      <w:bookmarkStart w:id="0" w:name="_GoBack"/>
      <w:bookmarkEnd w:id="0"/>
      <w:r>
        <w:rPr>
          <w:rStyle w:val="4"/>
          <w:rFonts w:ascii="仿宋" w:hAnsi="仿宋" w:eastAsia="仿宋"/>
          <w:kern w:val="2"/>
          <w:sz w:val="32"/>
          <w:szCs w:val="32"/>
          <w:lang w:val="en-US" w:eastAsia="zh-CN" w:bidi="ar-SA"/>
        </w:rPr>
        <w:t>日</w:t>
      </w:r>
    </w:p>
    <w:sectPr>
      <w:pgSz w:w="11906" w:h="16838"/>
      <w:pgMar w:top="1440" w:right="1800" w:bottom="1440" w:left="1800" w:header="851" w:footer="992" w:gutter="0"/>
      <w:lnNumType w:countBy="0"/>
      <w:cols w:space="720" w:num="1"/>
      <w:vAlign w:val="top"/>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footnotePr>
    <w:footnote w:id="0"/>
    <w:footnote w:id="1"/>
  </w:footnotePr>
  <w:endnotePr>
    <w:endnote w:id="0"/>
    <w:endnote w:id="1"/>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Y2ZkZWU0Mzc1YTQ1YzgyNGJmOTBlODlhODBmZjUifQ=="/>
  </w:docVars>
  <w:rsids>
    <w:rsidRoot w:val="00000000"/>
    <w:rsid w:val="0066091C"/>
    <w:rsid w:val="01AD5E5B"/>
    <w:rsid w:val="08EF0CB9"/>
    <w:rsid w:val="0CEA3AB5"/>
    <w:rsid w:val="1CCB1954"/>
    <w:rsid w:val="27D143CA"/>
    <w:rsid w:val="2ABB4B7B"/>
    <w:rsid w:val="2AFC61C5"/>
    <w:rsid w:val="2CC267ED"/>
    <w:rsid w:val="2D5B595D"/>
    <w:rsid w:val="2D945DBF"/>
    <w:rsid w:val="31515368"/>
    <w:rsid w:val="334A3164"/>
    <w:rsid w:val="3D7C43BA"/>
    <w:rsid w:val="3EF40974"/>
    <w:rsid w:val="41C16618"/>
    <w:rsid w:val="41E8056B"/>
    <w:rsid w:val="41FA6FA5"/>
    <w:rsid w:val="54644459"/>
    <w:rsid w:val="5CE7285A"/>
    <w:rsid w:val="603E6382"/>
    <w:rsid w:val="605C64CA"/>
    <w:rsid w:val="608106BD"/>
    <w:rsid w:val="61BD1D0E"/>
    <w:rsid w:val="6BF56329"/>
    <w:rsid w:val="706F4589"/>
    <w:rsid w:val="748636F1"/>
    <w:rsid w:val="75B84D31"/>
    <w:rsid w:val="7B842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spacing w:line="240" w:lineRule="auto"/>
      <w:jc w:val="both"/>
      <w:textAlignment w:val="baseline"/>
    </w:pPr>
    <w:rPr>
      <w:rFonts w:ascii="Calibri" w:hAnsi="Calibri" w:eastAsia="宋体"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semiHidden/>
    <w:qFormat/>
    <w:uiPriority w:val="0"/>
  </w:style>
  <w:style w:type="table" w:customStyle="1" w:styleId="5">
    <w:name w:val="TableNormal"/>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292</Words>
  <Characters>325</Characters>
  <TotalTime>2</TotalTime>
  <ScaleCrop>false</ScaleCrop>
  <LinksUpToDate>false</LinksUpToDate>
  <CharactersWithSpaces>394</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2019-12-05T02:33:00Z</dcterms:created>
  <dc:creator>杨艳茹</dc:creator>
  <cp:lastModifiedBy>马培培</cp:lastModifiedBy>
  <dcterms:modified xsi:type="dcterms:W3CDTF">2024-08-16T02:59:42Z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7D8276752DCB412A956D6A54CA9160F3_13</vt:lpwstr>
  </property>
</Properties>
</file>