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4B16F7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服务报价单</w:t>
      </w:r>
    </w:p>
    <w:p w14:paraId="2181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5E1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达拉特旗万太兴至万太兴林场公路工程结算复审服务 </w:t>
      </w:r>
    </w:p>
    <w:p w14:paraId="3FD5E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（加盖公章） </w:t>
      </w:r>
    </w:p>
    <w:p w14:paraId="7A8E7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209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F32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自合同签订之日起____日内完成全部复审工作并提交成果文件 </w:t>
      </w:r>
    </w:p>
    <w:p w14:paraId="47AAD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人民币：¥：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091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报价包含内容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本报价包含完成本项目的人工费、交通费、资料费、成果文件编制费、税费等全部费用，无其他附加费用。 </w:t>
      </w:r>
    </w:p>
    <w:p w14:paraId="33BC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1.本报价为一次性报价，不作任何调整。 </w:t>
      </w:r>
    </w:p>
    <w:p w14:paraId="58D47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474" w:leftChars="702" w:firstLine="99" w:firstLineChars="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我单位承诺按公告要求完成全部服务内容，保证成果质量。 </w:t>
      </w:r>
    </w:p>
    <w:p w14:paraId="5F5AB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8681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07874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491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34C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0DE96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7C1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F1F54"/>
    <w:rsid w:val="11C51699"/>
    <w:rsid w:val="24937C84"/>
    <w:rsid w:val="2B5D4D54"/>
    <w:rsid w:val="34176938"/>
    <w:rsid w:val="3B6667F1"/>
    <w:rsid w:val="3F27230C"/>
    <w:rsid w:val="4603212F"/>
    <w:rsid w:val="47D04BDA"/>
    <w:rsid w:val="5A27315E"/>
    <w:rsid w:val="7133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1741</Words>
  <Characters>1833</Characters>
  <Lines>0</Lines>
  <Paragraphs>0</Paragraphs>
  <TotalTime>5</TotalTime>
  <ScaleCrop>false</ScaleCrop>
  <LinksUpToDate>false</LinksUpToDate>
  <CharactersWithSpaces>2004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2026-05-27T07:36:00Z</dcterms:created>
  <dc:creator>Administrator</dc:creator>
  <cp:lastModifiedBy>演示人</cp:lastModifiedBy>
  <cp:lastPrinted>2026-05-27T08:05:00Z</cp:lastPrinted>
  <dcterms:modified xsi:type="dcterms:W3CDTF">2026-05-28T08:07:51Z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eyJoZGlkIjoiYmQ5ZGY5MDFlYmMyOTFlNmIxNmE2OTc4OWU1YjM5OTIiLCJ1c2VySWQiOiI2NjcwNTQxNzEifQ==</vt:lpwstr>
  </property>
  <property fmtid="{D5CDD505-2E9C-101B-9397-08002B2CF9AE}" pid="4" name="ICV">
    <vt:lpwstr>A920567648E94262AB6237BD81A17F5E_12</vt:lpwstr>
  </property>
</Properties>
</file>