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CB02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left="0" w:leftChars="0" w:right="0" w:firstLine="0" w:firstLineChars="0"/>
        <w:jc w:val="center"/>
        <w:textAlignment w:val="bottom"/>
        <w:outlineLvl w:val="9"/>
        <w:rPr>
          <w:rFonts w:hint="eastAsia" w:ascii="方正小标宋简体" w:hAnsi="方正小标宋简体" w:eastAsia="方正小标宋简体"/>
          <w:b w:val="0"/>
          <w:bCs w:val="0"/>
          <w:sz w:val="44"/>
          <w:lang w:val="en-US" w:eastAsia="zh-CN"/>
        </w:rPr>
      </w:pPr>
      <w:bookmarkStart w:id="1" w:name="_GoBack"/>
      <w:bookmarkEnd w:id="1"/>
      <w:r>
        <w:rPr>
          <w:rFonts w:hint="eastAsia" w:ascii="方正小标宋简体" w:hAnsi="方正小标宋简体" w:eastAsia="方正小标宋简体"/>
          <w:b w:val="0"/>
          <w:bCs w:val="0"/>
          <w:sz w:val="44"/>
        </w:rPr>
        <w:t>达拉特旗</w:t>
      </w:r>
      <w:r>
        <w:rPr>
          <w:rFonts w:hint="eastAsia" w:ascii="方正小标宋简体" w:hAnsi="方正小标宋简体" w:eastAsia="方正小标宋简体"/>
          <w:b w:val="0"/>
          <w:bCs w:val="0"/>
          <w:sz w:val="44"/>
          <w:lang w:eastAsia="zh-CN"/>
        </w:rPr>
        <w:t>人民政府办公室</w:t>
      </w:r>
      <w:r>
        <w:rPr>
          <w:rFonts w:hint="eastAsia" w:ascii="方正小标宋简体" w:hAnsi="方正小标宋简体" w:eastAsia="方正小标宋简体"/>
          <w:b w:val="0"/>
          <w:bCs w:val="0"/>
          <w:sz w:val="44"/>
          <w:lang w:val="en-US" w:eastAsia="zh-CN"/>
        </w:rPr>
        <w:t>关于印发</w:t>
      </w:r>
    </w:p>
    <w:p w14:paraId="4BBD9A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left="0" w:leftChars="0" w:right="0" w:firstLine="0" w:firstLineChars="0"/>
        <w:jc w:val="center"/>
        <w:textAlignment w:val="bottom"/>
        <w:outlineLvl w:val="9"/>
        <w:rPr>
          <w:rFonts w:hint="eastAsia" w:ascii="方正小标宋简体" w:hAnsi="方正小标宋简体" w:eastAsia="方正小标宋简体"/>
          <w:b w:val="0"/>
          <w:bCs w:val="0"/>
          <w:sz w:val="44"/>
          <w:lang w:val="en-US" w:eastAsia="zh-CN"/>
        </w:rPr>
      </w:pPr>
      <w:r>
        <w:rPr>
          <w:rFonts w:hint="eastAsia" w:ascii="方正小标宋简体" w:hAnsi="方正小标宋简体" w:eastAsia="方正小标宋简体"/>
          <w:b w:val="0"/>
          <w:bCs w:val="0"/>
          <w:sz w:val="44"/>
          <w:lang w:val="en-US" w:eastAsia="zh-CN"/>
        </w:rPr>
        <w:t>中心城区声环境功能区划分及调整</w:t>
      </w:r>
    </w:p>
    <w:p w14:paraId="230322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left="0" w:leftChars="0" w:right="0" w:firstLine="0" w:firstLineChars="0"/>
        <w:jc w:val="center"/>
        <w:textAlignment w:val="bottom"/>
        <w:outlineLvl w:val="9"/>
        <w:rPr>
          <w:rFonts w:hint="eastAsia" w:ascii="方正小标宋简体" w:hAnsi="方正小标宋简体" w:eastAsia="方正小标宋简体"/>
          <w:b w:val="0"/>
          <w:bCs w:val="0"/>
          <w:sz w:val="44"/>
          <w:lang w:val="en-US" w:eastAsia="zh-CN"/>
        </w:rPr>
      </w:pPr>
      <w:r>
        <w:rPr>
          <w:rFonts w:hint="eastAsia" w:ascii="方正小标宋简体" w:hAnsi="方正小标宋简体" w:eastAsia="方正小标宋简体"/>
          <w:b w:val="0"/>
          <w:bCs w:val="0"/>
          <w:sz w:val="44"/>
          <w:lang w:val="en-US" w:eastAsia="zh-CN"/>
        </w:rPr>
        <w:t>方案（2026年）的通知</w:t>
      </w:r>
    </w:p>
    <w:p w14:paraId="2AA717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left="0" w:leftChars="0" w:right="0" w:firstLine="0" w:firstLineChars="0"/>
        <w:jc w:val="center"/>
        <w:textAlignment w:val="bottom"/>
        <w:outlineLvl w:val="9"/>
        <w:rPr>
          <w:rFonts w:hint="eastAsia" w:ascii="方正小标宋简体" w:hAnsi="方正小标宋简体" w:eastAsia="方正小标宋简体"/>
          <w:b w:val="0"/>
          <w:bCs w:val="0"/>
          <w:sz w:val="44"/>
          <w:lang w:val="en-US" w:eastAsia="zh-CN"/>
        </w:rPr>
      </w:pPr>
    </w:p>
    <w:p w14:paraId="6F3D95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/>
        <w:jc w:val="both"/>
        <w:textAlignment w:val="bottom"/>
        <w:outlineLvl w:val="9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bookmarkStart w:id="0" w:name="OLE_LINK2"/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各街道办事处，旗人民政府各部门</w:t>
      </w:r>
      <w:bookmarkEnd w:id="0"/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：</w:t>
      </w:r>
    </w:p>
    <w:p w14:paraId="64933F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firstLine="640" w:firstLineChars="200"/>
        <w:jc w:val="both"/>
        <w:textAlignment w:val="bottom"/>
        <w:outlineLvl w:val="9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经旗人民政府同意，现将《达拉特旗中心城区声环境功能区划分及调整方案（2026年）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》印发给你们，请结合实际，认真抓好贯彻落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实。</w:t>
      </w:r>
    </w:p>
    <w:p w14:paraId="18991880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outlineLvl w:val="9"/>
        <w:rPr>
          <w:rFonts w:hint="eastAsia"/>
          <w:sz w:val="32"/>
          <w:szCs w:val="32"/>
          <w:lang w:val="en-US" w:eastAsia="zh-CN"/>
        </w:rPr>
      </w:pPr>
    </w:p>
    <w:p w14:paraId="189158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1260" w:rightChars="600" w:firstLine="640" w:firstLineChars="200"/>
        <w:jc w:val="right"/>
        <w:textAlignment w:val="bottom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</w:rPr>
        <w:t xml:space="preserve">             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达拉特旗人民政府办公室</w:t>
      </w:r>
    </w:p>
    <w:p w14:paraId="1FCA2B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1785" w:rightChars="850" w:firstLine="640" w:firstLineChars="200"/>
        <w:jc w:val="right"/>
        <w:textAlignment w:val="bottom"/>
        <w:outlineLvl w:val="9"/>
        <w:rPr>
          <w:rFonts w:hint="eastAsia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2026年5月28日</w:t>
      </w:r>
    </w:p>
    <w:p w14:paraId="3FE252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</w:p>
    <w:p w14:paraId="0DD35B3B"/>
    <w:sectPr>
      <w:footerReference r:id="rId3" w:type="default"/>
      <w:pgSz w:w="11906" w:h="16838"/>
      <w:pgMar w:top="2098" w:right="1474" w:bottom="1984" w:left="1587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Gulim">
    <w:panose1 w:val="020B0600000101010101"/>
    <w:charset w:val="81"/>
    <w:family w:val="auto"/>
    <w:pitch w:val="default"/>
    <w:sig w:usb0="B00002AF" w:usb1="69D77CFB" w:usb2="00000030" w:usb3="00000000" w:csb0="4008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F80BDFE">
    <w:pPr>
      <w:tabs>
        <w:tab w:val="left" w:pos="8098"/>
      </w:tabs>
      <w:spacing w:line="183" w:lineRule="auto"/>
      <w:rPr>
        <w:rFonts w:hint="eastAsia" w:ascii="宋体" w:hAnsi="宋体" w:eastAsia="宋体" w:cs="宋体"/>
        <w:sz w:val="27"/>
        <w:szCs w:val="27"/>
        <w:lang w:eastAsia="zh-CN"/>
      </w:rPr>
    </w:pPr>
    <w:r>
      <w:rPr>
        <w:sz w:val="27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A60AB11">
                          <w:pPr>
                            <w:snapToGrid w:val="0"/>
                            <w:rPr>
                              <w:rFonts w:hint="eastAsia" w:eastAsia="宋体"/>
                              <w:sz w:val="1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t>- 1 -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path/>
              <v:fill on="f" focussize="0,0"/>
              <v:stroke on="f"/>
              <v:imagedata o:title=""/>
              <o:lock v:ext="edit" grouping="f" rotation="f" text="f" aspectratio="f"/>
              <v:textbox inset="0mm,0mm,0mm,0mm" style="mso-fit-shape-to-text:t;">
                <w:txbxContent>
                  <w:p w14:paraId="3A60AB11">
                    <w:pPr>
                      <w:snapToGrid w:val="0"/>
                      <w:rPr>
                        <w:rFonts w:hint="eastAsia" w:eastAsia="宋体"/>
                        <w:sz w:val="1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t>- 1 -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 w:ascii="宋体" w:hAnsi="宋体" w:cs="宋体"/>
        <w:sz w:val="27"/>
        <w:szCs w:val="27"/>
        <w:lang w:eastAsia="zh-CN"/>
      </w:rPr>
      <w:tab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D17512"/>
    <w:rsid w:val="00E97640"/>
    <w:rsid w:val="01B11272"/>
    <w:rsid w:val="02E754EC"/>
    <w:rsid w:val="035F5588"/>
    <w:rsid w:val="0448651A"/>
    <w:rsid w:val="07FC1608"/>
    <w:rsid w:val="09B52B76"/>
    <w:rsid w:val="09E96913"/>
    <w:rsid w:val="0BA65874"/>
    <w:rsid w:val="0C010CCD"/>
    <w:rsid w:val="0D145123"/>
    <w:rsid w:val="0DA0743A"/>
    <w:rsid w:val="0E9B6DAA"/>
    <w:rsid w:val="126E7CB6"/>
    <w:rsid w:val="12B777E4"/>
    <w:rsid w:val="12F36042"/>
    <w:rsid w:val="13AE6C39"/>
    <w:rsid w:val="14E346E3"/>
    <w:rsid w:val="15935C4D"/>
    <w:rsid w:val="16505D95"/>
    <w:rsid w:val="16F314F1"/>
    <w:rsid w:val="179B481B"/>
    <w:rsid w:val="1BC73A3A"/>
    <w:rsid w:val="1CD64F48"/>
    <w:rsid w:val="1DD10DE3"/>
    <w:rsid w:val="1EDC6D7C"/>
    <w:rsid w:val="1F3F71D1"/>
    <w:rsid w:val="1F807BA2"/>
    <w:rsid w:val="231704F4"/>
    <w:rsid w:val="23836379"/>
    <w:rsid w:val="24F90706"/>
    <w:rsid w:val="2520104F"/>
    <w:rsid w:val="26BD02DC"/>
    <w:rsid w:val="26E00BBC"/>
    <w:rsid w:val="28277B20"/>
    <w:rsid w:val="283E7375"/>
    <w:rsid w:val="2B127E6E"/>
    <w:rsid w:val="2BCF1BA4"/>
    <w:rsid w:val="2C6D0398"/>
    <w:rsid w:val="2DC47728"/>
    <w:rsid w:val="2E925AD7"/>
    <w:rsid w:val="2F817AB6"/>
    <w:rsid w:val="2FB45466"/>
    <w:rsid w:val="31BB57A6"/>
    <w:rsid w:val="339B1E96"/>
    <w:rsid w:val="34C16D42"/>
    <w:rsid w:val="38093CF4"/>
    <w:rsid w:val="38591B27"/>
    <w:rsid w:val="3A600E6E"/>
    <w:rsid w:val="3A7541F9"/>
    <w:rsid w:val="3B042863"/>
    <w:rsid w:val="3BC738FD"/>
    <w:rsid w:val="3C760918"/>
    <w:rsid w:val="3C7714F5"/>
    <w:rsid w:val="3D3A7F4D"/>
    <w:rsid w:val="3DA43FAB"/>
    <w:rsid w:val="3EEA2EDF"/>
    <w:rsid w:val="3F447220"/>
    <w:rsid w:val="409D238F"/>
    <w:rsid w:val="426943E0"/>
    <w:rsid w:val="42E979B3"/>
    <w:rsid w:val="42FC48EC"/>
    <w:rsid w:val="44FD167E"/>
    <w:rsid w:val="45AB5D85"/>
    <w:rsid w:val="47823AF0"/>
    <w:rsid w:val="484E064B"/>
    <w:rsid w:val="48EB1004"/>
    <w:rsid w:val="49B6662F"/>
    <w:rsid w:val="4B41315E"/>
    <w:rsid w:val="4BDD0AB4"/>
    <w:rsid w:val="4D14500A"/>
    <w:rsid w:val="4DB47C1D"/>
    <w:rsid w:val="4EB35F71"/>
    <w:rsid w:val="4EEE1088"/>
    <w:rsid w:val="4FD17945"/>
    <w:rsid w:val="50F669B4"/>
    <w:rsid w:val="533C2DE3"/>
    <w:rsid w:val="54976C54"/>
    <w:rsid w:val="562625E4"/>
    <w:rsid w:val="56F211C3"/>
    <w:rsid w:val="57310AC4"/>
    <w:rsid w:val="577E4D7C"/>
    <w:rsid w:val="57AA6077"/>
    <w:rsid w:val="57C75815"/>
    <w:rsid w:val="593365CA"/>
    <w:rsid w:val="59D14DE1"/>
    <w:rsid w:val="5A1D0D6F"/>
    <w:rsid w:val="5A5E0741"/>
    <w:rsid w:val="5AEE0D41"/>
    <w:rsid w:val="5B60264C"/>
    <w:rsid w:val="5DC34E01"/>
    <w:rsid w:val="5E230AC9"/>
    <w:rsid w:val="5F2E1793"/>
    <w:rsid w:val="5F775017"/>
    <w:rsid w:val="61BC1668"/>
    <w:rsid w:val="62ED72E2"/>
    <w:rsid w:val="633E0F26"/>
    <w:rsid w:val="634420AD"/>
    <w:rsid w:val="670747A8"/>
    <w:rsid w:val="679B0858"/>
    <w:rsid w:val="681A56BD"/>
    <w:rsid w:val="68DF53F7"/>
    <w:rsid w:val="6B8B10F7"/>
    <w:rsid w:val="6C3635C3"/>
    <w:rsid w:val="6D4437BB"/>
    <w:rsid w:val="6E5129A0"/>
    <w:rsid w:val="6EF900D3"/>
    <w:rsid w:val="708970E2"/>
    <w:rsid w:val="7152505D"/>
    <w:rsid w:val="71D339FF"/>
    <w:rsid w:val="725E0538"/>
    <w:rsid w:val="741407BE"/>
    <w:rsid w:val="74E047F8"/>
    <w:rsid w:val="768E6ABA"/>
    <w:rsid w:val="773B4DD7"/>
    <w:rsid w:val="79F631A3"/>
    <w:rsid w:val="7BE9446F"/>
    <w:rsid w:val="7C407FF3"/>
    <w:rsid w:val="7EBD6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qFormat="1"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uiPriority w:val="0"/>
    <w:pPr>
      <w:spacing w:after="120"/>
    </w:pPr>
    <w:rPr>
      <w:rFonts w:ascii="Times New Roman" w:hAnsi="Times New Roman" w:eastAsia="仿宋_GB2312"/>
      <w:kern w:val="1"/>
      <w:sz w:val="32"/>
      <w:szCs w:val="20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index 8"/>
    <w:basedOn w:val="1"/>
    <w:next w:val="1"/>
    <w:qFormat/>
    <w:uiPriority w:val="0"/>
    <w:pPr>
      <w:ind w:left="1400" w:leftChars="14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2024-07-10T03:15:00Z</dcterms:created>
  <dc:creator>Administrator</dc:creator>
  <cp:lastModifiedBy>达拉特旗人民政府(拟稿)</cp:lastModifiedBy>
  <dcterms:modified xsi:type="dcterms:W3CDTF">2026-08-28T02:12:15Z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8255C517A071483EA15BFD727DD6AAF6_12</vt:lpwstr>
  </property>
  <property fmtid="{D5CDD505-2E9C-101B-9397-08002B2CF9AE}" pid="4" name="KSOTemplateDocerSaveRecord">
    <vt:lpwstr>eyJoZGlkIjoiOTI5MjJhYWMwODk4NjUxMTcwZWFjNmRlN2FjMTJlNTUiLCJ1c2VySWQiOiIyNDc1MjUzMDgifQ==</vt:lpwstr>
  </property>
</Properties>
</file>